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2" w:rsidRDefault="00772542" w:rsidP="00772542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1056" w:rsidRDefault="00772542" w:rsidP="00772542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25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работы ШМО учителей гуманитар</w:t>
      </w:r>
      <w:r w:rsidR="00A16F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ного цикла за 2018</w:t>
      </w:r>
      <w:r w:rsidR="00303D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-2019</w:t>
      </w:r>
    </w:p>
    <w:p w:rsidR="00772542" w:rsidRPr="00772542" w:rsidRDefault="005C059D" w:rsidP="00772542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610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чебный</w:t>
      </w:r>
      <w:r w:rsidR="00F610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772542" w:rsidRPr="00772542" w:rsidRDefault="00772542" w:rsidP="009222B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Общая оценка работы по выполнению задач, поставленных перед ШМО учителей </w:t>
      </w:r>
      <w:r w:rsidR="005C059D">
        <w:rPr>
          <w:rFonts w:ascii="Times New Roman" w:hAnsi="Times New Roman" w:cs="Times New Roman"/>
          <w:sz w:val="28"/>
          <w:szCs w:val="28"/>
        </w:rPr>
        <w:t xml:space="preserve"> </w:t>
      </w:r>
      <w:r w:rsidRPr="007725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гуманитарного </w:t>
      </w:r>
      <w:r w:rsidR="005C05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16F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цикла в МБОУ «ООШ №6»</w:t>
      </w:r>
    </w:p>
    <w:p w:rsidR="00772542" w:rsidRPr="00772542" w:rsidRDefault="00303DEE" w:rsidP="009222B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ШМО в 2018-2019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строилась в соответствии с</w:t>
      </w:r>
    </w:p>
    <w:p w:rsidR="00772542" w:rsidRPr="00442546" w:rsidRDefault="00772542" w:rsidP="004425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>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</w:t>
      </w:r>
      <w:r w:rsidR="005C059D">
        <w:rPr>
          <w:rFonts w:ascii="Times New Roman" w:hAnsi="Times New Roman" w:cs="Times New Roman"/>
          <w:sz w:val="28"/>
          <w:szCs w:val="28"/>
        </w:rPr>
        <w:t xml:space="preserve">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школьного методического объединения учителей русского языка и литературы, истории, </w:t>
      </w:r>
      <w:r w:rsidR="005C059D">
        <w:rPr>
          <w:rFonts w:ascii="Times New Roman" w:hAnsi="Times New Roman" w:cs="Times New Roman"/>
          <w:sz w:val="28"/>
          <w:szCs w:val="28"/>
        </w:rPr>
        <w:t xml:space="preserve">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>обществознания, немецкого</w:t>
      </w:r>
      <w:r w:rsidR="00A16F4C">
        <w:rPr>
          <w:rFonts w:ascii="Times New Roman" w:hAnsi="Times New Roman" w:cs="Times New Roman"/>
          <w:color w:val="000000"/>
          <w:sz w:val="28"/>
          <w:szCs w:val="28"/>
        </w:rPr>
        <w:t xml:space="preserve"> английского и родных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6F4C">
        <w:rPr>
          <w:rFonts w:ascii="Times New Roman" w:hAnsi="Times New Roman" w:cs="Times New Roman"/>
          <w:color w:val="000000"/>
          <w:sz w:val="28"/>
          <w:szCs w:val="28"/>
        </w:rPr>
        <w:t xml:space="preserve"> языков,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общешкольн</w:t>
      </w:r>
      <w:r w:rsidR="00987FCD">
        <w:rPr>
          <w:rFonts w:ascii="Times New Roman" w:hAnsi="Times New Roman" w:cs="Times New Roman"/>
          <w:color w:val="000000"/>
          <w:sz w:val="28"/>
          <w:szCs w:val="28"/>
        </w:rPr>
        <w:t>ой методической темой, методиче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>ской  темой ШМО, отражая ра</w:t>
      </w:r>
      <w:r w:rsidR="00303DEE">
        <w:rPr>
          <w:rFonts w:ascii="Times New Roman" w:hAnsi="Times New Roman" w:cs="Times New Roman"/>
          <w:color w:val="000000"/>
          <w:sz w:val="28"/>
          <w:szCs w:val="28"/>
        </w:rPr>
        <w:t>боту по реализации задач на 2018– 2019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</w:t>
      </w:r>
    </w:p>
    <w:p w:rsidR="00772542" w:rsidRPr="00442546" w:rsidRDefault="009222B6" w:rsidP="009222B6">
      <w:pPr>
        <w:widowControl w:val="0"/>
        <w:autoSpaceDE w:val="0"/>
        <w:autoSpaceDN w:val="0"/>
        <w:adjustRightInd w:val="0"/>
        <w:spacing w:after="0"/>
        <w:ind w:right="13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546">
        <w:rPr>
          <w:rFonts w:ascii="Times New Roman" w:hAnsi="Times New Roman" w:cs="Times New Roman"/>
          <w:color w:val="000000"/>
          <w:sz w:val="28"/>
          <w:szCs w:val="28"/>
        </w:rPr>
        <w:t>Тема, над которой работала ШМО в 2018 – 2019</w:t>
      </w:r>
      <w:r w:rsidR="00442546" w:rsidRPr="00442546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772542" w:rsidRPr="0044254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72542" w:rsidRPr="00772542" w:rsidRDefault="00772542" w:rsidP="004425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546">
        <w:rPr>
          <w:rFonts w:ascii="Times New Roman" w:hAnsi="Times New Roman" w:cs="Times New Roman"/>
          <w:color w:val="000000"/>
          <w:sz w:val="28"/>
          <w:szCs w:val="28"/>
        </w:rPr>
        <w:t xml:space="preserve">В начале учебного года определили  </w:t>
      </w:r>
      <w:r w:rsidRPr="00442546">
        <w:rPr>
          <w:rFonts w:ascii="Times New Roman" w:hAnsi="Times New Roman" w:cs="Times New Roman"/>
          <w:bCs/>
          <w:color w:val="000000"/>
          <w:sz w:val="28"/>
          <w:szCs w:val="28"/>
        </w:rPr>
        <w:t>цели  работы ШМО</w:t>
      </w:r>
      <w:r w:rsidRPr="0044254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42546" w:rsidRPr="00442546">
        <w:rPr>
          <w:rFonts w:ascii="Times New Roman" w:hAnsi="Times New Roman" w:cs="Times New Roman"/>
          <w:color w:val="000000"/>
          <w:sz w:val="28"/>
          <w:szCs w:val="28"/>
        </w:rPr>
        <w:t xml:space="preserve"> «Системно-деятельностный подход в обучении предметам гуманитарного цикла</w:t>
      </w:r>
      <w:r w:rsidR="00442546">
        <w:rPr>
          <w:rFonts w:ascii="Times New Roman" w:hAnsi="Times New Roman" w:cs="Times New Roman"/>
          <w:color w:val="000000"/>
          <w:sz w:val="28"/>
          <w:szCs w:val="28"/>
        </w:rPr>
        <w:t xml:space="preserve"> в реализации основных направлений ФГОС ОО».</w:t>
      </w:r>
    </w:p>
    <w:p w:rsidR="00772542" w:rsidRP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>1. Создание условий для успешного развития и саморазвития личности учащихся и учителей школы.</w:t>
      </w:r>
    </w:p>
    <w:p w:rsidR="00772542" w:rsidRP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>2. Обеспечение различных индивидуальных траекторий получения полноценного образования, учитывающего способности, возможности, интересы учеников.</w:t>
      </w:r>
    </w:p>
    <w:p w:rsidR="00772542" w:rsidRP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Pr="007725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>по их реализации:</w:t>
      </w:r>
    </w:p>
    <w:p w:rsidR="00772542" w:rsidRP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>1. Создать в школе благоприятные условия для умственного, нравственного и физического развития каждого ученика.</w:t>
      </w:r>
    </w:p>
    <w:p w:rsid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Повысить профессиональную компетентность учителей школы.</w:t>
      </w:r>
    </w:p>
    <w:p w:rsid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Обеспечить высокий методический уровень проведения всех видов занятий.</w:t>
      </w:r>
    </w:p>
    <w:p w:rsid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Изучать и применять различные методики и приемы проведения современного урока.</w:t>
      </w:r>
    </w:p>
    <w:p w:rsid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Повысить качество проведения учебных занятий на основе внедрения новых технологий.</w:t>
      </w:r>
    </w:p>
    <w:p w:rsidR="00772542" w:rsidRPr="00772542" w:rsidRDefault="0077254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Обобщить опыт  творчески работающих учителей.</w:t>
      </w:r>
    </w:p>
    <w:p w:rsidR="001226AC" w:rsidRDefault="001226AC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26AC" w:rsidRDefault="001226AC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Как показала работа, члены школьного методического объединения приложили максимум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усилий для реализации поставленных в</w:t>
      </w:r>
      <w:r w:rsidR="005D5534">
        <w:rPr>
          <w:rFonts w:ascii="Times New Roman" w:hAnsi="Times New Roman" w:cs="Times New Roman"/>
          <w:color w:val="000000"/>
          <w:sz w:val="28"/>
          <w:szCs w:val="28"/>
        </w:rPr>
        <w:t xml:space="preserve"> 2018-2019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целей и задач. В течение учебного года деятельность ШМО учителей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гуманитарного цикла носила творческий 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характер, отличалась стремлением проводить занятия методического объединения с </w:t>
      </w:r>
      <w:r w:rsidR="0077254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совершенствования </w:t>
      </w:r>
      <w:r w:rsidR="005D55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профессиональной </w:t>
      </w:r>
      <w:r w:rsidR="005D55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подготовки и методического мастерства 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педагогов, обогащения практического опыта учителей – предметников.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Роль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возрастает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в современных условиях в связи с необходимостью использовать новые методики, приемы, технологии обучения.</w:t>
      </w:r>
    </w:p>
    <w:p w:rsidR="00772542" w:rsidRPr="00D97C5E" w:rsidRDefault="001226AC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Поставленные перед 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педагогами задачи</w:t>
      </w:r>
      <w:r w:rsidR="00772542" w:rsidRPr="00772542">
        <w:rPr>
          <w:rFonts w:ascii="Arial" w:hAnsi="Arial" w:cs="Arial"/>
          <w:color w:val="787878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решались через совершенствование методики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уроков, </w:t>
      </w:r>
      <w:r w:rsidR="00772542" w:rsidRP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индивидуальной и групповой работы со слабоуспевающими и одаренными  учащимися, коррекции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на основе диагностической деятельности учителя, 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способностей и природных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задатков учащихся, ознакомления учителей с новой </w:t>
      </w:r>
      <w:r w:rsidR="00772542">
        <w:rPr>
          <w:rFonts w:ascii="Times New Roman" w:hAnsi="Times New Roman" w:cs="Times New Roman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r w:rsidR="00772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2542"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и методической литературой.</w:t>
      </w:r>
    </w:p>
    <w:p w:rsidR="00772542" w:rsidRDefault="00772542" w:rsidP="00D97C5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Выполнению поставленных задач способствовала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>активная работа всех членов ШМО гуманитарного цикла. В</w:t>
      </w:r>
      <w:r w:rsidR="005D5534">
        <w:rPr>
          <w:rFonts w:ascii="Times New Roman" w:hAnsi="Times New Roman" w:cs="Times New Roman"/>
          <w:color w:val="000000"/>
          <w:sz w:val="28"/>
          <w:szCs w:val="28"/>
        </w:rPr>
        <w:t xml:space="preserve"> 2018-2019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учебном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>году школьное методическое объединение учителей гум</w:t>
      </w:r>
      <w:r w:rsidR="004046E4">
        <w:rPr>
          <w:rFonts w:ascii="Times New Roman" w:hAnsi="Times New Roman" w:cs="Times New Roman"/>
          <w:color w:val="000000"/>
          <w:sz w:val="28"/>
          <w:szCs w:val="28"/>
        </w:rPr>
        <w:t xml:space="preserve">анитарного цикла представлено </w:t>
      </w:r>
      <w:r w:rsidRPr="00772542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учителями:</w:t>
      </w:r>
    </w:p>
    <w:p w:rsidR="00B62122" w:rsidRPr="00772542" w:rsidRDefault="00B62122" w:rsidP="007725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134"/>
        <w:gridCol w:w="2456"/>
        <w:gridCol w:w="2418"/>
      </w:tblGrid>
      <w:tr w:rsidR="00772542" w:rsidTr="00772542">
        <w:tc>
          <w:tcPr>
            <w:tcW w:w="675" w:type="dxa"/>
          </w:tcPr>
          <w:p w:rsidR="00772542" w:rsidRPr="00966862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72542" w:rsidRPr="00966862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6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77" w:type="dxa"/>
          </w:tcPr>
          <w:p w:rsidR="00772542" w:rsidRPr="00966862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62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476" w:type="dxa"/>
          </w:tcPr>
          <w:p w:rsidR="00772542" w:rsidRPr="00966862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477" w:type="dxa"/>
          </w:tcPr>
          <w:p w:rsidR="00772542" w:rsidRPr="00966862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6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4046E4" w:rsidTr="00772542">
        <w:tc>
          <w:tcPr>
            <w:tcW w:w="675" w:type="dxa"/>
          </w:tcPr>
          <w:p w:rsidR="004046E4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77" w:type="dxa"/>
          </w:tcPr>
          <w:p w:rsidR="004046E4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 Дания Гусмановна</w:t>
            </w:r>
          </w:p>
        </w:tc>
        <w:tc>
          <w:tcPr>
            <w:tcW w:w="2476" w:type="dxa"/>
          </w:tcPr>
          <w:p w:rsidR="004046E4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77" w:type="dxa"/>
          </w:tcPr>
          <w:p w:rsidR="004046E4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72542" w:rsidTr="00772542">
        <w:tc>
          <w:tcPr>
            <w:tcW w:w="675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Горина Елена Анатольевна</w:t>
            </w:r>
          </w:p>
        </w:tc>
        <w:tc>
          <w:tcPr>
            <w:tcW w:w="2476" w:type="dxa"/>
          </w:tcPr>
          <w:p w:rsidR="00772542" w:rsidRPr="004046E4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77" w:type="dxa"/>
          </w:tcPr>
          <w:p w:rsidR="00772542" w:rsidRPr="004046E4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72542" w:rsidTr="00772542">
        <w:tc>
          <w:tcPr>
            <w:tcW w:w="675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Шурупова Татьяна Ивановна</w:t>
            </w:r>
          </w:p>
        </w:tc>
        <w:tc>
          <w:tcPr>
            <w:tcW w:w="2476" w:type="dxa"/>
          </w:tcPr>
          <w:p w:rsidR="00772542" w:rsidRPr="004046E4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72542" w:rsidTr="00772542">
        <w:tc>
          <w:tcPr>
            <w:tcW w:w="675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Ярмушева Мария Владимировна</w:t>
            </w:r>
          </w:p>
        </w:tc>
        <w:tc>
          <w:tcPr>
            <w:tcW w:w="2476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Английский язык, немецкий язык</w:t>
            </w:r>
          </w:p>
        </w:tc>
        <w:tc>
          <w:tcPr>
            <w:tcW w:w="24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72542" w:rsidTr="00772542">
        <w:tc>
          <w:tcPr>
            <w:tcW w:w="675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Сибгатуллина Миляуша Габдулловна</w:t>
            </w:r>
          </w:p>
          <w:p w:rsidR="00966862" w:rsidRPr="004046E4" w:rsidRDefault="0096686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4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</w:t>
            </w:r>
          </w:p>
        </w:tc>
      </w:tr>
      <w:tr w:rsidR="00772542" w:rsidTr="00772542">
        <w:tc>
          <w:tcPr>
            <w:tcW w:w="675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77" w:type="dxa"/>
          </w:tcPr>
          <w:p w:rsidR="00772542" w:rsidRPr="004046E4" w:rsidRDefault="004046E4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Чебанова Людмила Александровна</w:t>
            </w:r>
          </w:p>
        </w:tc>
        <w:tc>
          <w:tcPr>
            <w:tcW w:w="2476" w:type="dxa"/>
          </w:tcPr>
          <w:p w:rsidR="00772542" w:rsidRPr="004046E4" w:rsidRDefault="00772542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2477" w:type="dxa"/>
          </w:tcPr>
          <w:p w:rsidR="00772542" w:rsidRPr="004046E4" w:rsidRDefault="00303DEE" w:rsidP="0077254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6E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9222B6" w:rsidRDefault="009222B6" w:rsidP="00772542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:rsidR="00772542" w:rsidRPr="00AD589A" w:rsidRDefault="00772542" w:rsidP="00772542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Руководит ШМО учителей </w:t>
      </w:r>
      <w:r w:rsidR="00A16F4C"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t>гуманитарного цикла Сибгатуллина М.Г.</w:t>
      </w:r>
    </w:p>
    <w:p w:rsidR="00772542" w:rsidRPr="00AD589A" w:rsidRDefault="00772542" w:rsidP="00772542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t>В школе сложился коллектив педагогов гуманитарного цикла, способных успешно реализовать поставленные задачи.</w:t>
      </w:r>
    </w:p>
    <w:p w:rsidR="00772542" w:rsidRPr="00AD589A" w:rsidRDefault="00772542" w:rsidP="00772542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t>2) Анализ работы по повышению квалификации педагогов, аттестации.</w:t>
      </w:r>
    </w:p>
    <w:p w:rsidR="00772542" w:rsidRPr="00AD589A" w:rsidRDefault="00772542" w:rsidP="00772542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- Методические разработки учителей-предметников находят отражение на </w:t>
      </w:r>
      <w:r w:rsidRPr="00AD589A">
        <w:rPr>
          <w:rStyle w:val="ac"/>
          <w:rFonts w:ascii="Times New Roman" w:hAnsi="Times New Roman" w:cs="Times New Roman"/>
          <w:i w:val="0"/>
          <w:sz w:val="28"/>
          <w:szCs w:val="28"/>
        </w:rPr>
        <w:lastRenderedPageBreak/>
        <w:t>страницах школьного сайта.</w:t>
      </w:r>
    </w:p>
    <w:p w:rsidR="00966862" w:rsidRPr="00966862" w:rsidRDefault="009222B6" w:rsidP="009222B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966862"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</w:t>
      </w:r>
      <w:r w:rsidR="00966862">
        <w:rPr>
          <w:rFonts w:ascii="Times New Roman" w:hAnsi="Times New Roman" w:cs="Times New Roman"/>
          <w:sz w:val="28"/>
          <w:szCs w:val="28"/>
        </w:rPr>
        <w:t xml:space="preserve"> </w:t>
      </w:r>
      <w:r w:rsidR="00966862" w:rsidRPr="00966862">
        <w:rPr>
          <w:rFonts w:ascii="Times New Roman" w:hAnsi="Times New Roman" w:cs="Times New Roman"/>
          <w:color w:val="000000"/>
          <w:sz w:val="28"/>
          <w:szCs w:val="28"/>
        </w:rPr>
        <w:t>помочь им раскрыться, проявить себя творчески, дать ученикам свободно развиваться.</w:t>
      </w:r>
    </w:p>
    <w:p w:rsidR="00966862" w:rsidRPr="00966862" w:rsidRDefault="00966862" w:rsidP="00966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- В течение учебного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учителя-предметники повышали свою квалификацию также и через организацию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взаимопосещений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966862" w:rsidRPr="00966862" w:rsidRDefault="00966862" w:rsidP="005D04E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посещений: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и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мастерства членов ШМО, пополнение банка методических идей</w:t>
      </w:r>
    </w:p>
    <w:p w:rsidR="00966862" w:rsidRPr="00966862" w:rsidRDefault="00966862" w:rsidP="00966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862">
        <w:rPr>
          <w:rFonts w:ascii="Times New Roman" w:hAnsi="Times New Roman" w:cs="Times New Roman"/>
          <w:color w:val="000000"/>
          <w:sz w:val="28"/>
          <w:szCs w:val="28"/>
        </w:rPr>
        <w:t>стимул для дальнейшего профессионального роста, повышение рейтинга учителя.</w:t>
      </w:r>
    </w:p>
    <w:p w:rsidR="00966862" w:rsidRPr="00966862" w:rsidRDefault="00966862" w:rsidP="00966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862">
        <w:rPr>
          <w:rFonts w:ascii="Times New Roman" w:hAnsi="Times New Roman" w:cs="Times New Roman"/>
          <w:color w:val="000000"/>
          <w:sz w:val="28"/>
          <w:szCs w:val="28"/>
        </w:rPr>
        <w:t>- Педагогами апробированы следующие методики использования новых технологий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уроках: защита проектов, подготовка презентации по теме урока, еѐ защита.</w:t>
      </w:r>
    </w:p>
    <w:p w:rsidR="00966862" w:rsidRDefault="00966862" w:rsidP="00966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- Модернизация образования требует от каждого усилий и активного повышения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квалификации. Все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проходят курсы повышения квалификации,</w:t>
      </w:r>
      <w:r w:rsidRPr="00966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что развивает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творческую активность, стимулирует деятельность, повышает 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профессионализм, помогает осознать дифференцированную оценку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педагогического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опыт совершенствуется и в рамках ШМО, РМО, педсоветах. Это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862">
        <w:rPr>
          <w:rFonts w:ascii="Times New Roman" w:hAnsi="Times New Roman" w:cs="Times New Roman"/>
          <w:color w:val="000000"/>
          <w:sz w:val="28"/>
          <w:szCs w:val="28"/>
        </w:rPr>
        <w:t>выступления на заседаниях ШМО, освоение новых педагогических технологий, инновационная работа по предметам</w:t>
      </w:r>
      <w:r w:rsidRPr="00966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66862" w:rsidRPr="00966862" w:rsidRDefault="00966862" w:rsidP="009668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2"/>
        <w:gridCol w:w="4679"/>
        <w:gridCol w:w="2388"/>
      </w:tblGrid>
      <w:tr w:rsidR="00966862" w:rsidTr="00AD589A">
        <w:tc>
          <w:tcPr>
            <w:tcW w:w="2660" w:type="dxa"/>
          </w:tcPr>
          <w:p w:rsidR="00966862" w:rsidRPr="001D1D92" w:rsidRDefault="00966862" w:rsidP="009668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D92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</w:p>
        </w:tc>
        <w:tc>
          <w:tcPr>
            <w:tcW w:w="4819" w:type="dxa"/>
          </w:tcPr>
          <w:p w:rsidR="00966862" w:rsidRPr="001D1D92" w:rsidRDefault="001D1D92" w:rsidP="009668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1D1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6862" w:rsidRPr="001D1D9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26" w:type="dxa"/>
          </w:tcPr>
          <w:p w:rsidR="00966862" w:rsidRPr="001D1D92" w:rsidRDefault="00966862" w:rsidP="009668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D92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66862" w:rsidTr="00AD589A">
        <w:tc>
          <w:tcPr>
            <w:tcW w:w="2660" w:type="dxa"/>
          </w:tcPr>
          <w:p w:rsidR="00966862" w:rsidRDefault="001226A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учителей гуманитарного цикла.</w:t>
            </w:r>
          </w:p>
        </w:tc>
        <w:tc>
          <w:tcPr>
            <w:tcW w:w="4819" w:type="dxa"/>
          </w:tcPr>
          <w:p w:rsidR="00966862" w:rsidRPr="00445B54" w:rsidRDefault="00445B54" w:rsidP="00445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45B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26AC" w:rsidRPr="00445B54">
              <w:rPr>
                <w:rFonts w:ascii="Times New Roman" w:hAnsi="Times New Roman" w:cs="Times New Roman"/>
                <w:sz w:val="28"/>
                <w:szCs w:val="28"/>
              </w:rPr>
              <w:t>Повышения качества обученности учащихся средствами дальнейшего внедрения новых современных технологий с целью формирования у учащихся основных компетенций».</w:t>
            </w:r>
          </w:p>
        </w:tc>
        <w:tc>
          <w:tcPr>
            <w:tcW w:w="2426" w:type="dxa"/>
          </w:tcPr>
          <w:p w:rsidR="00966862" w:rsidRDefault="00A16F4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Шурупова Т.И.</w:t>
            </w:r>
          </w:p>
        </w:tc>
      </w:tr>
      <w:tr w:rsidR="00966862" w:rsidTr="00AD589A">
        <w:tc>
          <w:tcPr>
            <w:tcW w:w="2660" w:type="dxa"/>
          </w:tcPr>
          <w:p w:rsidR="00966862" w:rsidRDefault="00966862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66862" w:rsidRDefault="001226AC" w:rsidP="006C72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C7294">
              <w:rPr>
                <w:rFonts w:ascii="Times New Roman" w:hAnsi="Times New Roman" w:cs="Times New Roman"/>
                <w:sz w:val="28"/>
                <w:szCs w:val="28"/>
              </w:rPr>
              <w:t>«Современные педагогические технологии в условиях реализации ФГОС.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Здоровьесберегающие технологии</w:t>
            </w:r>
            <w:r w:rsidR="006C72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7294" w:rsidRDefault="006C7294" w:rsidP="006C72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работы по подготовке к ОГЭ учителя русского языка».</w:t>
            </w:r>
          </w:p>
        </w:tc>
        <w:tc>
          <w:tcPr>
            <w:tcW w:w="2426" w:type="dxa"/>
          </w:tcPr>
          <w:p w:rsidR="00966862" w:rsidRDefault="00A16F4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Горина Е.А.</w:t>
            </w:r>
          </w:p>
        </w:tc>
      </w:tr>
      <w:tr w:rsidR="00F05AB5" w:rsidTr="00AD589A">
        <w:tc>
          <w:tcPr>
            <w:tcW w:w="2660" w:type="dxa"/>
          </w:tcPr>
          <w:p w:rsidR="00F05AB5" w:rsidRDefault="00F05AB5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05AB5" w:rsidRDefault="00A16F4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>. «Системно-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стный подход на уроках английского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 xml:space="preserve"> языка в 5-7 классах».</w:t>
            </w:r>
          </w:p>
        </w:tc>
        <w:tc>
          <w:tcPr>
            <w:tcW w:w="2426" w:type="dxa"/>
          </w:tcPr>
          <w:p w:rsidR="00F05AB5" w:rsidRDefault="00A16F4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Ярмушева М.В.</w:t>
            </w:r>
          </w:p>
        </w:tc>
      </w:tr>
      <w:tr w:rsidR="00F05AB5" w:rsidTr="00AD589A">
        <w:tc>
          <w:tcPr>
            <w:tcW w:w="2660" w:type="dxa"/>
          </w:tcPr>
          <w:p w:rsidR="00F05AB5" w:rsidRDefault="00F05AB5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05AB5" w:rsidRDefault="00A16F4C" w:rsidP="00F05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>. «Системно-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остный подход на уроках родного</w:t>
            </w:r>
            <w:r w:rsidR="00F05AB5">
              <w:rPr>
                <w:rFonts w:ascii="Times New Roman" w:hAnsi="Times New Roman" w:cs="Times New Roman"/>
                <w:sz w:val="28"/>
                <w:szCs w:val="28"/>
              </w:rPr>
              <w:t xml:space="preserve"> языка и литературы».</w:t>
            </w:r>
          </w:p>
        </w:tc>
        <w:tc>
          <w:tcPr>
            <w:tcW w:w="2426" w:type="dxa"/>
          </w:tcPr>
          <w:p w:rsidR="00F05AB5" w:rsidRDefault="00A16F4C" w:rsidP="00966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 М.Г.</w:t>
            </w:r>
          </w:p>
        </w:tc>
      </w:tr>
    </w:tbl>
    <w:p w:rsidR="001D1D92" w:rsidRPr="00D97C5E" w:rsidRDefault="00445B54" w:rsidP="00D97C5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B54">
        <w:rPr>
          <w:rFonts w:ascii="Times New Roman" w:hAnsi="Times New Roman" w:cs="Times New Roman"/>
          <w:sz w:val="28"/>
          <w:szCs w:val="28"/>
        </w:rPr>
        <w:t xml:space="preserve">Микроклимат в ШМО благоприятный. </w:t>
      </w:r>
      <w:r w:rsidRPr="00445B54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анализируя итоги работы текущего года, можно сделать выводы, что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54">
        <w:rPr>
          <w:rFonts w:ascii="Times New Roman" w:hAnsi="Times New Roman" w:cs="Times New Roman"/>
          <w:color w:val="000000"/>
          <w:sz w:val="28"/>
          <w:szCs w:val="28"/>
        </w:rPr>
        <w:t xml:space="preserve">учителя ШМО имели возможность для реализации подготовки и переподготовки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54">
        <w:rPr>
          <w:rFonts w:ascii="Times New Roman" w:hAnsi="Times New Roman" w:cs="Times New Roman"/>
          <w:color w:val="000000"/>
          <w:sz w:val="28"/>
          <w:szCs w:val="28"/>
        </w:rPr>
        <w:t>педагогических кадров.</w:t>
      </w:r>
    </w:p>
    <w:p w:rsidR="00F454C7" w:rsidRDefault="005D04EA" w:rsidP="001B3A32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учебного года учителя распространяли и обобщали</w:t>
      </w:r>
      <w:r w:rsidR="001B3A32">
        <w:rPr>
          <w:rFonts w:ascii="Times New Roman" w:hAnsi="Times New Roman" w:cs="Times New Roman"/>
          <w:sz w:val="28"/>
          <w:szCs w:val="28"/>
        </w:rPr>
        <w:t xml:space="preserve"> свой передовой опыт</w:t>
      </w:r>
      <w:r w:rsidRPr="005D04EA">
        <w:rPr>
          <w:rFonts w:ascii="Times New Roman" w:hAnsi="Times New Roman" w:cs="Times New Roman"/>
          <w:sz w:val="28"/>
          <w:szCs w:val="28"/>
        </w:rPr>
        <w:t xml:space="preserve"> </w:t>
      </w:r>
      <w:r w:rsidR="001B3A32">
        <w:rPr>
          <w:rFonts w:ascii="Times New Roman" w:hAnsi="Times New Roman" w:cs="Times New Roman"/>
          <w:sz w:val="28"/>
          <w:szCs w:val="28"/>
        </w:rPr>
        <w:t>на ко</w:t>
      </w:r>
      <w:r w:rsidRPr="005D04EA">
        <w:rPr>
          <w:rFonts w:ascii="Times New Roman" w:hAnsi="Times New Roman" w:cs="Times New Roman"/>
          <w:sz w:val="28"/>
          <w:szCs w:val="28"/>
        </w:rPr>
        <w:t>нференциях, семинарах, практикумах, мастер-классах, тренингах  в СМИ (публикации, вебинары и т.д.)</w:t>
      </w:r>
      <w:r w:rsidR="001B3A32">
        <w:rPr>
          <w:rFonts w:ascii="Times New Roman" w:hAnsi="Times New Roman" w:cs="Times New Roman"/>
          <w:sz w:val="28"/>
          <w:szCs w:val="28"/>
        </w:rPr>
        <w:t xml:space="preserve"> </w:t>
      </w:r>
      <w:r w:rsidRPr="005D04EA">
        <w:rPr>
          <w:rFonts w:ascii="Times New Roman" w:hAnsi="Times New Roman" w:cs="Times New Roman"/>
          <w:sz w:val="28"/>
          <w:szCs w:val="28"/>
        </w:rPr>
        <w:t>в 2018-2019 учебном году</w:t>
      </w:r>
      <w:r w:rsidR="001B3A32">
        <w:rPr>
          <w:rFonts w:ascii="Times New Roman" w:hAnsi="Times New Roman" w:cs="Times New Roman"/>
          <w:sz w:val="28"/>
          <w:szCs w:val="28"/>
        </w:rPr>
        <w:t>.</w:t>
      </w:r>
    </w:p>
    <w:p w:rsidR="001B3A32" w:rsidRDefault="001B3A32" w:rsidP="001B3A32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543"/>
        <w:gridCol w:w="2977"/>
      </w:tblGrid>
      <w:tr w:rsidR="001B3A32" w:rsidRPr="00D97C5E" w:rsidTr="00AD589A">
        <w:tc>
          <w:tcPr>
            <w:tcW w:w="340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Конференции</w:t>
            </w:r>
          </w:p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(уровень, название, дата и место проведения)</w:t>
            </w:r>
          </w:p>
        </w:tc>
        <w:tc>
          <w:tcPr>
            <w:tcW w:w="354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Семинары</w:t>
            </w:r>
          </w:p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(уровень, название, дата и место проведения )</w:t>
            </w:r>
          </w:p>
        </w:tc>
        <w:tc>
          <w:tcPr>
            <w:tcW w:w="2977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СМИ</w:t>
            </w:r>
          </w:p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(респ.,российск.,</w:t>
            </w:r>
          </w:p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междун.уровень, ИНТЕРНЕТ)</w:t>
            </w:r>
          </w:p>
        </w:tc>
      </w:tr>
      <w:tr w:rsidR="001B3A32" w:rsidRPr="00D97C5E" w:rsidTr="00AD589A">
        <w:tc>
          <w:tcPr>
            <w:tcW w:w="340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Горина Е.А., учитель русского языка и литературы</w:t>
            </w:r>
          </w:p>
          <w:p w:rsidR="001B3A32" w:rsidRPr="00D97C5E" w:rsidRDefault="001B3A32" w:rsidP="001B3A32">
            <w:pPr>
              <w:numPr>
                <w:ilvl w:val="0"/>
                <w:numId w:val="9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1.Муниципальный семинар «Межпредметная интеграция урочной и внеурочной деятельности учащихся начальной школы», </w:t>
            </w:r>
          </w:p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(бинарное занятие внеурочной деятельности в 4А классе «Юный грамотей», интеграция технологии и русского языка, тема «Вёрстка газеты») на базе МБОУ «ООШ №6», 18.12.2018  </w:t>
            </w:r>
          </w:p>
          <w:p w:rsidR="001B3A32" w:rsidRPr="00D97C5E" w:rsidRDefault="001B3A32" w:rsidP="001B3A32">
            <w:pPr>
              <w:tabs>
                <w:tab w:val="left" w:pos="32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2.Выступление на муниципальном методическом объединении учителей «Литературные </w:t>
            </w: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мероприятия как инструментарий учителя в формировании читательской грамотности» 20.08.2018г., на базе МБОУ «СОШ №1»</w:t>
            </w:r>
          </w:p>
        </w:tc>
        <w:tc>
          <w:tcPr>
            <w:tcW w:w="2977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Горина Е.А., учитель русского языка и литературы</w:t>
            </w:r>
          </w:p>
          <w:p w:rsidR="001B3A32" w:rsidRPr="00D97C5E" w:rsidRDefault="001B3A32" w:rsidP="001B3A32">
            <w:pPr>
              <w:numPr>
                <w:ilvl w:val="0"/>
                <w:numId w:val="7"/>
              </w:num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Публикация </w:t>
            </w: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сборнике НПК  «Все мы родом из детства», посвященной памяти </w:t>
            </w:r>
          </w:p>
          <w:p w:rsidR="001B3A32" w:rsidRPr="00D97C5E" w:rsidRDefault="001B3A32" w:rsidP="001B3A32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Ю.И. Коваля, 26.03.2019г.,</w:t>
            </w:r>
          </w:p>
          <w:p w:rsidR="001B3A32" w:rsidRPr="00D97C5E" w:rsidRDefault="001B3A32" w:rsidP="001B3A32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уровень</w:t>
            </w:r>
          </w:p>
        </w:tc>
      </w:tr>
      <w:tr w:rsidR="001B3A32" w:rsidRPr="00D97C5E" w:rsidTr="00AD589A">
        <w:tc>
          <w:tcPr>
            <w:tcW w:w="340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Сибгатуллина М.Г., учитель татарского языка и литературы</w:t>
            </w:r>
          </w:p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Выступление в Всероссийской НПК  «Научные достижения и открытия в системе профессионального образования: методические и оргнизационные аспекты» в секции  «Инновационная деятельность в освоении новых образовательных технологий в национальном образовании», 27.03.2019г., ГАПОУ «Чистопольский многопрофильный колледж»</w:t>
            </w:r>
          </w:p>
        </w:tc>
        <w:tc>
          <w:tcPr>
            <w:tcW w:w="354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Сибгатуллина М.Г., учитель татарского языка и литературы</w:t>
            </w:r>
          </w:p>
          <w:p w:rsidR="001B3A32" w:rsidRPr="00D97C5E" w:rsidRDefault="001B3A32" w:rsidP="001B3A32">
            <w:pPr>
              <w:numPr>
                <w:ilvl w:val="0"/>
                <w:numId w:val="17"/>
              </w:num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семинар «Межпредметная интеграция урочной и внеурочной деятельности учащихся начальных классов». Интегрированный урок по родному языку и анг.яз в 3 классе «Антонимна.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antonyms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». 18.12.2018г., на базе МБОУ «ООШ №6»;</w:t>
            </w:r>
          </w:p>
          <w:p w:rsidR="001B3A32" w:rsidRPr="00D97C5E" w:rsidRDefault="001B3A32" w:rsidP="001B3A32">
            <w:pPr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семинар  Татар телен заманча укыту буенча «М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галлим», 5.03.19г., Казань резиденция «Штаб».</w:t>
            </w:r>
          </w:p>
          <w:p w:rsidR="001B3A32" w:rsidRPr="00D97C5E" w:rsidRDefault="001B3A32" w:rsidP="001B3A32">
            <w:pPr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Республиканский, семинар по теме «Инновационные технологии в преподавании родного (татарского) языка и литературы, 21.11.2018г., Спасский район.</w:t>
            </w:r>
          </w:p>
          <w:p w:rsidR="001B3A32" w:rsidRPr="00D97C5E" w:rsidRDefault="001B3A32" w:rsidP="001B3A32">
            <w:pPr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на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Зональном семинаре учителей родного (татарского) языка и литературы на тему “Современные требования в обучении: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повышение качества преподавания и применение новых образовательных технологий”, МБОУ “СОШ №5”,  28.03.2019г. </w:t>
            </w:r>
          </w:p>
        </w:tc>
        <w:tc>
          <w:tcPr>
            <w:tcW w:w="2977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Сибгатуллина М.Г., учитель татарского языка и литературы</w:t>
            </w:r>
          </w:p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Публикация: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Электронное методическое пособие 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“Современные требования в обучении: повышение качества преподавания и применение новых образовательных технологий” МБОУ “СОШ №5”, мастер-класс “Эмоцияләргә нигезләнгән актив алымнар”</w:t>
            </w:r>
          </w:p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1B3A32" w:rsidRPr="00D97C5E" w:rsidTr="00AD589A">
        <w:tc>
          <w:tcPr>
            <w:tcW w:w="340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Чебанова Л.А., учитель истории и обществознания</w:t>
            </w:r>
          </w:p>
          <w:p w:rsidR="001B3A32" w:rsidRPr="00D97C5E" w:rsidRDefault="001B3A32" w:rsidP="001B3A32">
            <w:pPr>
              <w:numPr>
                <w:ilvl w:val="0"/>
                <w:numId w:val="20"/>
              </w:numPr>
              <w:ind w:left="34" w:hanging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съезд по вопросам семейного воспитания и родительского просвещения, посвящённого 100-летию со дня рождения В.А.Сухомлинского, 11-12 октября, г. Москва, сертификат участника</w:t>
            </w:r>
          </w:p>
        </w:tc>
        <w:tc>
          <w:tcPr>
            <w:tcW w:w="354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Чебанова Л.А., учитель истории и обществознания</w:t>
            </w:r>
          </w:p>
          <w:p w:rsidR="001B3A32" w:rsidRPr="00D97C5E" w:rsidRDefault="001B3A32" w:rsidP="001B3A32">
            <w:pPr>
              <w:numPr>
                <w:ilvl w:val="0"/>
                <w:numId w:val="21"/>
              </w:numPr>
              <w:ind w:left="17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съезд учителей истории и обществознания Республики Татарстан «Инновации современной образовательной среды как фактор повышения качества и доступности исторического и обществоведческого образования в Республике Татарстан», 29 августа 2018 г., г. Казань, сертификат участника</w:t>
            </w:r>
          </w:p>
        </w:tc>
        <w:tc>
          <w:tcPr>
            <w:tcW w:w="2977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1B3A32" w:rsidRPr="00D97C5E" w:rsidTr="00AD589A">
        <w:tc>
          <w:tcPr>
            <w:tcW w:w="3403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Ярмушева М.В, учитель английского языка </w:t>
            </w:r>
          </w:p>
          <w:p w:rsidR="001B3A32" w:rsidRPr="00D97C5E" w:rsidRDefault="001B3A32" w:rsidP="001B3A32">
            <w:pPr>
              <w:numPr>
                <w:ilvl w:val="0"/>
                <w:numId w:val="25"/>
              </w:num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D97C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Республиканская научно-практическая конференция с международным участием “На крыле науки”-мастер-класс для учителей, участник, “КНИТУ КАИ”, Чистопольский филиал “Восток”</w:t>
            </w:r>
          </w:p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B3A32" w:rsidRPr="00D97C5E" w:rsidRDefault="001B3A32" w:rsidP="009222B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Ярмушева М.В, учитель английского языка</w:t>
            </w:r>
          </w:p>
          <w:p w:rsidR="001B3A32" w:rsidRPr="00D97C5E" w:rsidRDefault="00442546" w:rsidP="009222B6">
            <w:pPr>
              <w:numPr>
                <w:ilvl w:val="0"/>
                <w:numId w:val="24"/>
              </w:numPr>
              <w:tabs>
                <w:tab w:val="left" w:pos="448"/>
              </w:tabs>
              <w:spacing w:after="0" w:line="240" w:lineRule="auto"/>
              <w:ind w:left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на республиканском семинаре “Целесообразность и эффективность методов и приемов обучения в достижении оптимальных результатов”, 22 ноября 2018 год, МБОУ СОШ№21 Нижнекамского муниципального района Республики Татарстан, участник</w:t>
            </w:r>
          </w:p>
          <w:p w:rsidR="001B3A32" w:rsidRPr="00D97C5E" w:rsidRDefault="00442546" w:rsidP="009222B6">
            <w:pPr>
              <w:numPr>
                <w:ilvl w:val="0"/>
                <w:numId w:val="24"/>
              </w:numPr>
              <w:tabs>
                <w:tab w:val="left" w:pos="448"/>
              </w:tabs>
              <w:spacing w:after="0" w:line="240" w:lineRule="auto"/>
              <w:ind w:left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международном семинаре"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Reflections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and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Innovations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EFL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Teaching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Methods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and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Assessment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" ("Инновации в преподавании английского языка: методы и оценка),12 ноября 2018 год, Чистопольский филиал Казанского Инновационного Университета имени В.Г. Тимирясова, г Чистополь</w:t>
            </w:r>
          </w:p>
          <w:p w:rsidR="001B3A32" w:rsidRPr="00D97C5E" w:rsidRDefault="00442546" w:rsidP="009222B6">
            <w:pPr>
              <w:numPr>
                <w:ilvl w:val="0"/>
                <w:numId w:val="24"/>
              </w:numPr>
              <w:tabs>
                <w:tab w:val="left" w:pos="306"/>
              </w:tabs>
              <w:spacing w:after="0" w:line="240" w:lineRule="auto"/>
              <w:ind w:left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1B3A32" w:rsidRPr="00D97C5E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семинар «Межпредметная интеграция урочной и внеурочной деятельности учащихся начальных классов». Интегрированный урок по английскому языку в 3 классе «Имя числительное». 18.12.2018г., на базе МБОУ «ООШ №6»;</w:t>
            </w:r>
          </w:p>
        </w:tc>
        <w:tc>
          <w:tcPr>
            <w:tcW w:w="2977" w:type="dxa"/>
            <w:shd w:val="clear" w:color="auto" w:fill="auto"/>
          </w:tcPr>
          <w:p w:rsidR="001B3A32" w:rsidRPr="00D97C5E" w:rsidRDefault="001B3A32" w:rsidP="001B3A3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822643" w:rsidRPr="00D97C5E" w:rsidRDefault="00822643" w:rsidP="004D21DD">
      <w:pPr>
        <w:widowControl w:val="0"/>
        <w:autoSpaceDE w:val="0"/>
        <w:autoSpaceDN w:val="0"/>
        <w:adjustRightInd w:val="0"/>
        <w:spacing w:before="1"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280" w:rsidRPr="00D97C5E" w:rsidRDefault="000B5280" w:rsidP="004D21DD">
      <w:pPr>
        <w:widowControl w:val="0"/>
        <w:autoSpaceDE w:val="0"/>
        <w:autoSpaceDN w:val="0"/>
        <w:adjustRightInd w:val="0"/>
        <w:spacing w:before="1" w:after="0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sz w:val="28"/>
          <w:szCs w:val="28"/>
        </w:rPr>
        <w:t xml:space="preserve">Достижения педагогов в республиканских (всероссийских, межрегиональных)  профессиональных конкурсах в </w:t>
      </w:r>
      <w:r w:rsidR="00822643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sz w:val="28"/>
          <w:szCs w:val="28"/>
        </w:rPr>
        <w:t>2018/2019 уч. году.</w:t>
      </w:r>
    </w:p>
    <w:p w:rsidR="000B5280" w:rsidRPr="00D97C5E" w:rsidRDefault="000B5280" w:rsidP="000B5280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338"/>
        <w:gridCol w:w="2011"/>
        <w:gridCol w:w="1765"/>
      </w:tblGrid>
      <w:tr w:rsidR="009222B6" w:rsidRPr="00D97C5E" w:rsidTr="009222B6">
        <w:trPr>
          <w:jc w:val="center"/>
        </w:trPr>
        <w:tc>
          <w:tcPr>
            <w:tcW w:w="3979" w:type="dxa"/>
            <w:shd w:val="clear" w:color="auto" w:fill="auto"/>
          </w:tcPr>
          <w:p w:rsidR="00FE2B2A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  <w:p w:rsidR="000B5280" w:rsidRPr="00D97C5E" w:rsidRDefault="000B5280" w:rsidP="00FE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137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1559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Итог (победители, призеры)</w:t>
            </w:r>
          </w:p>
        </w:tc>
      </w:tr>
      <w:tr w:rsidR="009222B6" w:rsidRPr="00D97C5E" w:rsidTr="009222B6">
        <w:trPr>
          <w:jc w:val="center"/>
        </w:trPr>
        <w:tc>
          <w:tcPr>
            <w:tcW w:w="3979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Муниципальный этап, Всероссийского конкурса «Лучший учитель татарского языка и литературы», 17.12.2018</w:t>
            </w:r>
          </w:p>
        </w:tc>
        <w:tc>
          <w:tcPr>
            <w:tcW w:w="2456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Миляуша Габдулловна</w:t>
            </w:r>
          </w:p>
        </w:tc>
        <w:tc>
          <w:tcPr>
            <w:tcW w:w="2137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татарского языка и литературы МБОУ «ООШ </w:t>
            </w:r>
            <w:r w:rsidRPr="00D97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№6»</w:t>
            </w:r>
          </w:p>
        </w:tc>
        <w:tc>
          <w:tcPr>
            <w:tcW w:w="1559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</w:tr>
      <w:tr w:rsidR="009222B6" w:rsidRPr="00D97C5E" w:rsidTr="009222B6">
        <w:trPr>
          <w:jc w:val="center"/>
        </w:trPr>
        <w:tc>
          <w:tcPr>
            <w:tcW w:w="3979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Зональный этап, Всероссийского конкурса «Лучший учитель татарского языка и литературы»</w:t>
            </w:r>
          </w:p>
        </w:tc>
        <w:tc>
          <w:tcPr>
            <w:tcW w:w="2456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Миляуша Габдулловна</w:t>
            </w:r>
          </w:p>
        </w:tc>
        <w:tc>
          <w:tcPr>
            <w:tcW w:w="2137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 МБОУ «ООШ №6»</w:t>
            </w:r>
          </w:p>
        </w:tc>
        <w:tc>
          <w:tcPr>
            <w:tcW w:w="1559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A14AF9" w:rsidRPr="00D97C5E" w:rsidRDefault="00A14AF9" w:rsidP="00A14AF9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280" w:rsidRPr="00D97C5E" w:rsidRDefault="000B5280" w:rsidP="00822643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C5E">
        <w:rPr>
          <w:rFonts w:ascii="Times New Roman" w:hAnsi="Times New Roman" w:cs="Times New Roman"/>
          <w:b/>
          <w:sz w:val="28"/>
          <w:szCs w:val="28"/>
        </w:rPr>
        <w:t>Участие педагогов в республиканских (всероссийских, межрегиональных) конкурсах (конференциях, чтениях) в 2018/2019 уч. году.</w:t>
      </w:r>
    </w:p>
    <w:p w:rsidR="00A14AF9" w:rsidRPr="00D97C5E" w:rsidRDefault="00A14AF9" w:rsidP="00A14AF9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sz w:val="28"/>
          <w:szCs w:val="28"/>
        </w:rPr>
        <w:t>Учителя в течение учебного года готовили учащихся на разные творческие конкурсы, научно-практические конференции.</w:t>
      </w:r>
    </w:p>
    <w:p w:rsidR="000B5280" w:rsidRPr="00D97C5E" w:rsidRDefault="000B5280" w:rsidP="00A14AF9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sz w:val="28"/>
          <w:szCs w:val="28"/>
        </w:rPr>
        <w:t>Участие обучающихся  в республиканских (муниципальных, межрегиональных, всероссийских) конкурсах (конференциях, чтениях) в 2018/2019 уч. году</w:t>
      </w:r>
    </w:p>
    <w:p w:rsidR="000B5280" w:rsidRPr="00D97C5E" w:rsidRDefault="000B5280" w:rsidP="000B5280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984"/>
        <w:gridCol w:w="1418"/>
        <w:gridCol w:w="1701"/>
      </w:tblGrid>
      <w:tr w:rsidR="000B5280" w:rsidRPr="00D97C5E" w:rsidTr="00A05757">
        <w:tc>
          <w:tcPr>
            <w:tcW w:w="2802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98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418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0B5280" w:rsidRPr="00D97C5E" w:rsidTr="00A05757">
        <w:tc>
          <w:tcPr>
            <w:tcW w:w="2802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чтецов «Родной Татарстан» 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Гиниятова Ралина Рифкатовна</w:t>
            </w:r>
          </w:p>
        </w:tc>
        <w:tc>
          <w:tcPr>
            <w:tcW w:w="198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М.Г.</w:t>
            </w:r>
          </w:p>
        </w:tc>
        <w:tc>
          <w:tcPr>
            <w:tcW w:w="1418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ООШ№6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C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</w:t>
            </w:r>
          </w:p>
        </w:tc>
      </w:tr>
      <w:tr w:rsidR="000B5280" w:rsidRPr="00D97C5E" w:rsidTr="00A05757">
        <w:tc>
          <w:tcPr>
            <w:tcW w:w="2802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C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муниципальный научно-практической конференции исследовательских , проектных работ среди учащихся  начальных классов“Шаг в мир науки”, 10.04.2019, приказ № 486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Гиниятов Рамзиль Рифкатович</w:t>
            </w:r>
          </w:p>
        </w:tc>
        <w:tc>
          <w:tcPr>
            <w:tcW w:w="198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М.Г.</w:t>
            </w:r>
          </w:p>
        </w:tc>
        <w:tc>
          <w:tcPr>
            <w:tcW w:w="1418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ООШ№6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0B5280" w:rsidRPr="00D97C5E" w:rsidTr="00A05757">
        <w:tc>
          <w:tcPr>
            <w:tcW w:w="2802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«</w:t>
            </w:r>
            <w:r w:rsidRPr="00D97C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 цветаевский костёр»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Джабулаев Дамир., Гиниятов Рамзиль.,</w:t>
            </w:r>
          </w:p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97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98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Сибгатуллина М.Г.</w:t>
            </w:r>
          </w:p>
        </w:tc>
        <w:tc>
          <w:tcPr>
            <w:tcW w:w="1418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ООШ№6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0B5280" w:rsidRPr="00D97C5E" w:rsidTr="00A05757">
        <w:tc>
          <w:tcPr>
            <w:tcW w:w="2802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Папа, мама и я- татарская</w:t>
            </w:r>
            <w:r w:rsidR="00A14AF9" w:rsidRPr="00D97C5E">
              <w:rPr>
                <w:rFonts w:ascii="Times New Roman" w:hAnsi="Times New Roman" w:cs="Times New Roman"/>
                <w:sz w:val="28"/>
                <w:szCs w:val="28"/>
              </w:rPr>
              <w:t xml:space="preserve"> семья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Семья Ханафиевых</w:t>
            </w:r>
          </w:p>
        </w:tc>
        <w:tc>
          <w:tcPr>
            <w:tcW w:w="198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М.Г.</w:t>
            </w:r>
          </w:p>
        </w:tc>
        <w:tc>
          <w:tcPr>
            <w:tcW w:w="1418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ООШ№6</w:t>
            </w:r>
          </w:p>
        </w:tc>
        <w:tc>
          <w:tcPr>
            <w:tcW w:w="170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</w:t>
            </w:r>
          </w:p>
        </w:tc>
      </w:tr>
    </w:tbl>
    <w:p w:rsidR="000B5280" w:rsidRPr="00D97C5E" w:rsidRDefault="000B5280" w:rsidP="000B5280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280" w:rsidRPr="00D97C5E" w:rsidRDefault="000B5280" w:rsidP="000B5280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280" w:rsidRPr="00D97C5E" w:rsidRDefault="000B5280" w:rsidP="00A14AF9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b/>
          <w:sz w:val="28"/>
          <w:szCs w:val="28"/>
        </w:rPr>
        <w:t xml:space="preserve">Научно-методические публикации учителей  в 2018-2019 учебном году </w:t>
      </w:r>
    </w:p>
    <w:p w:rsidR="000B5280" w:rsidRPr="00D97C5E" w:rsidRDefault="000B5280" w:rsidP="000B5280">
      <w:pPr>
        <w:widowControl w:val="0"/>
        <w:autoSpaceDE w:val="0"/>
        <w:autoSpaceDN w:val="0"/>
        <w:adjustRightInd w:val="0"/>
        <w:spacing w:before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834"/>
        <w:gridCol w:w="2041"/>
        <w:gridCol w:w="2227"/>
      </w:tblGrid>
      <w:tr w:rsidR="000B5280" w:rsidRPr="00D97C5E" w:rsidTr="00A05757">
        <w:tc>
          <w:tcPr>
            <w:tcW w:w="215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Тема публикации</w:t>
            </w:r>
          </w:p>
        </w:tc>
        <w:tc>
          <w:tcPr>
            <w:tcW w:w="2985" w:type="dxa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Издание</w:t>
            </w:r>
          </w:p>
        </w:tc>
        <w:tc>
          <w:tcPr>
            <w:tcW w:w="214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Количество страниц</w:t>
            </w:r>
          </w:p>
        </w:tc>
        <w:tc>
          <w:tcPr>
            <w:tcW w:w="229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</w:tr>
      <w:tr w:rsidR="000B5280" w:rsidRPr="00D97C5E" w:rsidTr="00A05757">
        <w:tc>
          <w:tcPr>
            <w:tcW w:w="2154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«Научные достижения и открытия в системе профессионального образования: методические и организационные аспекты»</w:t>
            </w:r>
          </w:p>
        </w:tc>
        <w:tc>
          <w:tcPr>
            <w:tcW w:w="2985" w:type="dxa"/>
          </w:tcPr>
          <w:p w:rsidR="000B5280" w:rsidRPr="00D97C5E" w:rsidRDefault="004D21DD" w:rsidP="004D21DD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Казань. Издательство “Познание Казанского инновационного университета”, 2019.</w:t>
            </w:r>
          </w:p>
        </w:tc>
        <w:tc>
          <w:tcPr>
            <w:tcW w:w="2141" w:type="dxa"/>
            <w:shd w:val="clear" w:color="auto" w:fill="auto"/>
          </w:tcPr>
          <w:p w:rsidR="000B5280" w:rsidRPr="00D97C5E" w:rsidRDefault="000B5280" w:rsidP="000B5280">
            <w:pPr>
              <w:widowControl w:val="0"/>
              <w:autoSpaceDE w:val="0"/>
              <w:autoSpaceDN w:val="0"/>
              <w:adjustRightInd w:val="0"/>
              <w:spacing w:before="1"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стр. 101.</w:t>
            </w:r>
          </w:p>
        </w:tc>
        <w:tc>
          <w:tcPr>
            <w:tcW w:w="2291" w:type="dxa"/>
            <w:shd w:val="clear" w:color="auto" w:fill="auto"/>
          </w:tcPr>
          <w:p w:rsidR="000B5280" w:rsidRPr="00D97C5E" w:rsidRDefault="000B5280" w:rsidP="00A14AF9">
            <w:pPr>
              <w:widowControl w:val="0"/>
              <w:autoSpaceDE w:val="0"/>
              <w:autoSpaceDN w:val="0"/>
              <w:adjustRightInd w:val="0"/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7C5E">
              <w:rPr>
                <w:rFonts w:ascii="Times New Roman" w:hAnsi="Times New Roman" w:cs="Times New Roman"/>
                <w:sz w:val="28"/>
                <w:szCs w:val="28"/>
              </w:rPr>
              <w:t>Сибгатуллина Миляуша Габдулловна</w:t>
            </w:r>
          </w:p>
        </w:tc>
      </w:tr>
    </w:tbl>
    <w:p w:rsidR="005C059D" w:rsidRPr="00D97C5E" w:rsidRDefault="005C059D" w:rsidP="005C059D">
      <w:pPr>
        <w:widowControl w:val="0"/>
        <w:autoSpaceDE w:val="0"/>
        <w:autoSpaceDN w:val="0"/>
        <w:adjustRightInd w:val="0"/>
        <w:spacing w:before="104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059D" w:rsidRPr="00D97C5E" w:rsidRDefault="005C059D" w:rsidP="005C059D">
      <w:pPr>
        <w:widowControl w:val="0"/>
        <w:autoSpaceDE w:val="0"/>
        <w:autoSpaceDN w:val="0"/>
        <w:adjustRightInd w:val="0"/>
        <w:spacing w:before="136" w:after="0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Предметная неделя.</w:t>
      </w:r>
    </w:p>
    <w:p w:rsidR="005C059D" w:rsidRPr="00D97C5E" w:rsidRDefault="00054829" w:rsidP="005C059D">
      <w:pPr>
        <w:widowControl w:val="0"/>
        <w:autoSpaceDE w:val="0"/>
        <w:autoSpaceDN w:val="0"/>
        <w:adjustRightInd w:val="0"/>
        <w:spacing w:before="93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Одним из </w:t>
      </w:r>
      <w:r w:rsidR="003F3638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привития 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любви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внимания к учебным предметам является предметная неделя, так как она предполагает развитие у школьников не только интереса к предмету,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но и пробуждает желание самостоятельно работать с дополнительной литературой, 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словарями, справочниками, научно-популярной литературой. Кроме того, предметная 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неделя является одной из форм учебной деятельности, которая может повлиять на 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личностных особенностей 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При 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ученик</w:t>
      </w:r>
      <w:r w:rsidR="00865DAA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стремится к 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самореализации, у него формируются навыки планирования и самоконтроля, ему 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приходится проявлять интеллектуальные способности. Предметная неделя даѐт хорошую</w:t>
      </w:r>
      <w:r w:rsidR="005C059D" w:rsidRPr="00D97C5E">
        <w:rPr>
          <w:rFonts w:ascii="Times New Roman" w:hAnsi="Times New Roman" w:cs="Times New Roman"/>
          <w:sz w:val="28"/>
          <w:szCs w:val="28"/>
        </w:rPr>
        <w:t xml:space="preserve">  </w:t>
      </w:r>
      <w:r w:rsidR="005C059D" w:rsidRPr="00D97C5E">
        <w:rPr>
          <w:rFonts w:ascii="Times New Roman" w:hAnsi="Times New Roman" w:cs="Times New Roman"/>
          <w:color w:val="000000"/>
          <w:sz w:val="28"/>
          <w:szCs w:val="28"/>
        </w:rPr>
        <w:t>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DB1A87" w:rsidRPr="00D97C5E" w:rsidRDefault="00054829" w:rsidP="004D21D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      При подготовке мероприятий и творческих заданий учитывались возрастные особенности учащихся. По итогам недели </w:t>
      </w:r>
      <w:r w:rsidR="00567E38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награждены учащиеся </w:t>
      </w:r>
      <w:r w:rsidR="00567E38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школы.</w:t>
      </w:r>
    </w:p>
    <w:p w:rsidR="00D97C5E" w:rsidRPr="00D97C5E" w:rsidRDefault="00D97C5E" w:rsidP="009222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7C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6100A1" w:rsidRPr="00D97C5E" w:rsidRDefault="00D97C5E" w:rsidP="00D97C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7C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проблема школы и вытекающая из нее тема методического объединения соответствуют основным задачам, стоящим перед школой;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13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- члены ШМО гуманитарного цикла понимают значимость методической работы, </w:t>
      </w:r>
      <w:r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принимают активное участие в жизни школы;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тематика заседаний отражает основные проблемы, стоящие перед учителями;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заседания тщательно подготовлены и продуманы;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протоколы заседаний ШМО ведутся и хранятся.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- выступления и выводы основывались на анализе, практических результатах, 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позволяющим сделать серьезные методические обобщения;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- проводилась работа по овладению учителями современными методиками и 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технологиями обучения;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- уделялось внимание формированию у учащихся навыков творческой исследовательской 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деятельности; сохранению и поддержанию образовательной среды.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12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Но в р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>аботе педагогов ШМО остались еще не реше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нные до конца проблемы: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не в полной мере используются на уроках и внеурочной деятельности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современные образовательные технологии;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7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нет достаточного опыта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работы по составлению технологических  карт  уроков по ФГОС; 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-  систематически  не  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>ведется работа с  одаре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нными и слабоуспевающими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школьниками;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не все педагоги публикуют методические разработки в сети Интернет;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>- недостаточно используются инновационные технологии.</w:t>
      </w:r>
    </w:p>
    <w:p w:rsidR="006100A1" w:rsidRPr="00D97C5E" w:rsidRDefault="006100A1" w:rsidP="009222B6">
      <w:pPr>
        <w:widowControl w:val="0"/>
        <w:autoSpaceDE w:val="0"/>
        <w:autoSpaceDN w:val="0"/>
        <w:adjustRightInd w:val="0"/>
        <w:spacing w:before="9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     Имеющиеся недостатки в работе анализируются, а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значит, возможно их устранение в новом учебном году.</w:t>
      </w:r>
    </w:p>
    <w:p w:rsidR="006100A1" w:rsidRPr="00D97C5E" w:rsidRDefault="006100A1" w:rsidP="00D97C5E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   На основании вышеизложенного работу ШМО учителей гуманитарного цикла следует признать удовлетворительной.</w:t>
      </w:r>
    </w:p>
    <w:p w:rsidR="006100A1" w:rsidRPr="00D97C5E" w:rsidRDefault="006100A1" w:rsidP="00D97C5E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hAnsi="Times New Roman" w:cs="Times New Roman"/>
          <w:sz w:val="28"/>
          <w:szCs w:val="28"/>
        </w:rPr>
      </w:pP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    Так как проблема совершенствования методики по</w:t>
      </w:r>
      <w:r w:rsidR="006B25E4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дготовки обучающихся к ОГЭ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проблема совершенствования методики проведения занятий согласно требованиям ФГОС ООО остаются актуальными для ШМО учителей гуманитарного цикла, в</w:t>
      </w:r>
      <w:r w:rsidR="006C2C65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 2019-2020</w:t>
      </w:r>
      <w:r w:rsidRPr="00D97C5E">
        <w:rPr>
          <w:rFonts w:ascii="Times New Roman" w:hAnsi="Times New Roman" w:cs="Times New Roman"/>
          <w:sz w:val="28"/>
          <w:szCs w:val="28"/>
        </w:rPr>
        <w:t xml:space="preserve"> 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учебном году мы будем работать над методической темой: </w:t>
      </w:r>
      <w:r w:rsidRPr="00D97C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C2C65" w:rsidRPr="00D97C5E">
        <w:rPr>
          <w:rFonts w:ascii="Times New Roman" w:hAnsi="Times New Roman" w:cs="Times New Roman"/>
          <w:color w:val="000000"/>
          <w:sz w:val="28"/>
          <w:szCs w:val="28"/>
        </w:rPr>
        <w:t>Повышение  эффективности  образовательного процесса  через применение современны</w:t>
      </w:r>
      <w:bookmarkStart w:id="0" w:name="_GoBack"/>
      <w:bookmarkEnd w:id="0"/>
      <w:r w:rsidR="006C2C65" w:rsidRPr="00D97C5E">
        <w:rPr>
          <w:rFonts w:ascii="Times New Roman" w:hAnsi="Times New Roman" w:cs="Times New Roman"/>
          <w:color w:val="000000"/>
          <w:sz w:val="28"/>
          <w:szCs w:val="28"/>
        </w:rPr>
        <w:t xml:space="preserve">х подходов  к  организации  образовательной  </w:t>
      </w:r>
      <w:r w:rsidR="006C2C65" w:rsidRPr="00D97C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деятельности, непрерывное совершенствование профессионального уровня  и  педагогического  мастерства  учителя</w:t>
      </w:r>
      <w:r w:rsidR="007B5B90" w:rsidRPr="00D97C5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97C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6100A1" w:rsidRPr="00D97C5E" w:rsidSect="00772542">
      <w:footerReference w:type="default" r:id="rId8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C7" w:rsidRDefault="009347C7" w:rsidP="00991143">
      <w:pPr>
        <w:spacing w:after="0" w:line="240" w:lineRule="auto"/>
      </w:pPr>
      <w:r>
        <w:separator/>
      </w:r>
    </w:p>
  </w:endnote>
  <w:endnote w:type="continuationSeparator" w:id="0">
    <w:p w:rsidR="009347C7" w:rsidRDefault="009347C7" w:rsidP="0099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950950"/>
      <w:docPartObj>
        <w:docPartGallery w:val="Page Numbers (Bottom of Page)"/>
        <w:docPartUnique/>
      </w:docPartObj>
    </w:sdtPr>
    <w:sdtEndPr/>
    <w:sdtContent>
      <w:p w:rsidR="00F454C7" w:rsidRDefault="00F454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C5E">
          <w:rPr>
            <w:noProof/>
          </w:rPr>
          <w:t>11</w:t>
        </w:r>
        <w:r>
          <w:fldChar w:fldCharType="end"/>
        </w:r>
      </w:p>
    </w:sdtContent>
  </w:sdt>
  <w:p w:rsidR="00F454C7" w:rsidRDefault="00F454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C7" w:rsidRDefault="009347C7" w:rsidP="00991143">
      <w:pPr>
        <w:spacing w:after="0" w:line="240" w:lineRule="auto"/>
      </w:pPr>
      <w:r>
        <w:separator/>
      </w:r>
    </w:p>
  </w:footnote>
  <w:footnote w:type="continuationSeparator" w:id="0">
    <w:p w:rsidR="009347C7" w:rsidRDefault="009347C7" w:rsidP="00991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38"/>
    <w:multiLevelType w:val="hybridMultilevel"/>
    <w:tmpl w:val="E15E832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1293879"/>
    <w:multiLevelType w:val="hybridMultilevel"/>
    <w:tmpl w:val="E4504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92449"/>
    <w:multiLevelType w:val="hybridMultilevel"/>
    <w:tmpl w:val="223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B2082"/>
    <w:multiLevelType w:val="hybridMultilevel"/>
    <w:tmpl w:val="9AE84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3421B"/>
    <w:multiLevelType w:val="hybridMultilevel"/>
    <w:tmpl w:val="556E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4793C"/>
    <w:multiLevelType w:val="hybridMultilevel"/>
    <w:tmpl w:val="3530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6658"/>
    <w:multiLevelType w:val="hybridMultilevel"/>
    <w:tmpl w:val="EC5C3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D0576"/>
    <w:multiLevelType w:val="hybridMultilevel"/>
    <w:tmpl w:val="92009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019D3"/>
    <w:multiLevelType w:val="hybridMultilevel"/>
    <w:tmpl w:val="78C48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549F8"/>
    <w:multiLevelType w:val="multilevel"/>
    <w:tmpl w:val="04242F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05" w:hanging="2160"/>
      </w:pPr>
      <w:rPr>
        <w:rFonts w:hint="default"/>
      </w:rPr>
    </w:lvl>
  </w:abstractNum>
  <w:abstractNum w:abstractNumId="10" w15:restartNumberingAfterBreak="0">
    <w:nsid w:val="3596086B"/>
    <w:multiLevelType w:val="hybridMultilevel"/>
    <w:tmpl w:val="70C00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D669E"/>
    <w:multiLevelType w:val="hybridMultilevel"/>
    <w:tmpl w:val="CE08A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4761F"/>
    <w:multiLevelType w:val="hybridMultilevel"/>
    <w:tmpl w:val="F064C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E546E"/>
    <w:multiLevelType w:val="hybridMultilevel"/>
    <w:tmpl w:val="78C48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15402"/>
    <w:multiLevelType w:val="hybridMultilevel"/>
    <w:tmpl w:val="75A2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4B5B"/>
    <w:multiLevelType w:val="hybridMultilevel"/>
    <w:tmpl w:val="556E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42E05"/>
    <w:multiLevelType w:val="hybridMultilevel"/>
    <w:tmpl w:val="6A6AD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E6C63"/>
    <w:multiLevelType w:val="hybridMultilevel"/>
    <w:tmpl w:val="64CE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556F8"/>
    <w:multiLevelType w:val="hybridMultilevel"/>
    <w:tmpl w:val="402EB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D2F13"/>
    <w:multiLevelType w:val="hybridMultilevel"/>
    <w:tmpl w:val="81C8678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641D6F48"/>
    <w:multiLevelType w:val="hybridMultilevel"/>
    <w:tmpl w:val="A7B43A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8C4B68"/>
    <w:multiLevelType w:val="hybridMultilevel"/>
    <w:tmpl w:val="75A2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72B63"/>
    <w:multiLevelType w:val="hybridMultilevel"/>
    <w:tmpl w:val="2364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07648"/>
    <w:multiLevelType w:val="hybridMultilevel"/>
    <w:tmpl w:val="D7A2E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142D9"/>
    <w:multiLevelType w:val="hybridMultilevel"/>
    <w:tmpl w:val="08BA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B0A65"/>
    <w:multiLevelType w:val="hybridMultilevel"/>
    <w:tmpl w:val="43EC3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23"/>
  </w:num>
  <w:num w:numId="5">
    <w:abstractNumId w:val="3"/>
  </w:num>
  <w:num w:numId="6">
    <w:abstractNumId w:val="24"/>
  </w:num>
  <w:num w:numId="7">
    <w:abstractNumId w:val="7"/>
  </w:num>
  <w:num w:numId="8">
    <w:abstractNumId w:val="13"/>
  </w:num>
  <w:num w:numId="9">
    <w:abstractNumId w:val="8"/>
  </w:num>
  <w:num w:numId="10">
    <w:abstractNumId w:val="11"/>
  </w:num>
  <w:num w:numId="11">
    <w:abstractNumId w:val="15"/>
  </w:num>
  <w:num w:numId="12">
    <w:abstractNumId w:val="1"/>
  </w:num>
  <w:num w:numId="13">
    <w:abstractNumId w:val="4"/>
  </w:num>
  <w:num w:numId="14">
    <w:abstractNumId w:val="25"/>
  </w:num>
  <w:num w:numId="15">
    <w:abstractNumId w:val="18"/>
  </w:num>
  <w:num w:numId="16">
    <w:abstractNumId w:val="10"/>
  </w:num>
  <w:num w:numId="17">
    <w:abstractNumId w:val="12"/>
  </w:num>
  <w:num w:numId="18">
    <w:abstractNumId w:val="16"/>
  </w:num>
  <w:num w:numId="19">
    <w:abstractNumId w:val="2"/>
  </w:num>
  <w:num w:numId="20">
    <w:abstractNumId w:val="6"/>
  </w:num>
  <w:num w:numId="21">
    <w:abstractNumId w:val="14"/>
  </w:num>
  <w:num w:numId="22">
    <w:abstractNumId w:val="22"/>
  </w:num>
  <w:num w:numId="23">
    <w:abstractNumId w:val="21"/>
  </w:num>
  <w:num w:numId="24">
    <w:abstractNumId w:val="19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42"/>
    <w:rsid w:val="00014382"/>
    <w:rsid w:val="00025C87"/>
    <w:rsid w:val="00054829"/>
    <w:rsid w:val="000B5280"/>
    <w:rsid w:val="001226AC"/>
    <w:rsid w:val="001320A9"/>
    <w:rsid w:val="001B272F"/>
    <w:rsid w:val="001B3A32"/>
    <w:rsid w:val="001D1D92"/>
    <w:rsid w:val="002227FE"/>
    <w:rsid w:val="00240EFE"/>
    <w:rsid w:val="00303DEE"/>
    <w:rsid w:val="00382C03"/>
    <w:rsid w:val="003D7BC4"/>
    <w:rsid w:val="003E2E88"/>
    <w:rsid w:val="003F3638"/>
    <w:rsid w:val="003F7B30"/>
    <w:rsid w:val="00403770"/>
    <w:rsid w:val="004046E4"/>
    <w:rsid w:val="004067B7"/>
    <w:rsid w:val="00442546"/>
    <w:rsid w:val="00445B54"/>
    <w:rsid w:val="00447C67"/>
    <w:rsid w:val="004516A7"/>
    <w:rsid w:val="004C6432"/>
    <w:rsid w:val="004D21DD"/>
    <w:rsid w:val="004F601B"/>
    <w:rsid w:val="005429AC"/>
    <w:rsid w:val="00547DC0"/>
    <w:rsid w:val="00567E38"/>
    <w:rsid w:val="00582697"/>
    <w:rsid w:val="005B0078"/>
    <w:rsid w:val="005C059D"/>
    <w:rsid w:val="005D04EA"/>
    <w:rsid w:val="005D5534"/>
    <w:rsid w:val="006100A1"/>
    <w:rsid w:val="00686C06"/>
    <w:rsid w:val="006B25E4"/>
    <w:rsid w:val="006C2C65"/>
    <w:rsid w:val="006C7294"/>
    <w:rsid w:val="006E7B9A"/>
    <w:rsid w:val="006F6314"/>
    <w:rsid w:val="00700EB0"/>
    <w:rsid w:val="00772542"/>
    <w:rsid w:val="00786B03"/>
    <w:rsid w:val="007A2827"/>
    <w:rsid w:val="007B5B90"/>
    <w:rsid w:val="007F1B63"/>
    <w:rsid w:val="00822643"/>
    <w:rsid w:val="00835AA5"/>
    <w:rsid w:val="00857F51"/>
    <w:rsid w:val="00865DAA"/>
    <w:rsid w:val="00884434"/>
    <w:rsid w:val="008E4293"/>
    <w:rsid w:val="009222B6"/>
    <w:rsid w:val="009347C7"/>
    <w:rsid w:val="00966862"/>
    <w:rsid w:val="00987FCD"/>
    <w:rsid w:val="00991143"/>
    <w:rsid w:val="009C3A95"/>
    <w:rsid w:val="00A14AF9"/>
    <w:rsid w:val="00A16F4C"/>
    <w:rsid w:val="00A26A5B"/>
    <w:rsid w:val="00A33624"/>
    <w:rsid w:val="00AA01FE"/>
    <w:rsid w:val="00AD589A"/>
    <w:rsid w:val="00B62122"/>
    <w:rsid w:val="00C172F8"/>
    <w:rsid w:val="00C55AA9"/>
    <w:rsid w:val="00C679B0"/>
    <w:rsid w:val="00D17696"/>
    <w:rsid w:val="00D43FD7"/>
    <w:rsid w:val="00D91978"/>
    <w:rsid w:val="00D97C5E"/>
    <w:rsid w:val="00DA1B96"/>
    <w:rsid w:val="00DB1A87"/>
    <w:rsid w:val="00E3063D"/>
    <w:rsid w:val="00E644A5"/>
    <w:rsid w:val="00E66F6F"/>
    <w:rsid w:val="00ED5829"/>
    <w:rsid w:val="00EE7426"/>
    <w:rsid w:val="00EF76AD"/>
    <w:rsid w:val="00F03333"/>
    <w:rsid w:val="00F05AB5"/>
    <w:rsid w:val="00F102A7"/>
    <w:rsid w:val="00F152B2"/>
    <w:rsid w:val="00F454C7"/>
    <w:rsid w:val="00F61056"/>
    <w:rsid w:val="00F9489A"/>
    <w:rsid w:val="00FA4AC1"/>
    <w:rsid w:val="00F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A659"/>
  <w15:docId w15:val="{DD4E256E-635B-49EF-910B-4A3A6207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26AC"/>
    <w:pPr>
      <w:ind w:left="720"/>
      <w:contextualSpacing/>
    </w:pPr>
  </w:style>
  <w:style w:type="paragraph" w:styleId="a5">
    <w:name w:val="No Spacing"/>
    <w:uiPriority w:val="1"/>
    <w:qFormat/>
    <w:rsid w:val="001D1D9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91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1143"/>
  </w:style>
  <w:style w:type="paragraph" w:styleId="a8">
    <w:name w:val="footer"/>
    <w:basedOn w:val="a"/>
    <w:link w:val="a9"/>
    <w:uiPriority w:val="99"/>
    <w:unhideWhenUsed/>
    <w:rsid w:val="00991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1143"/>
  </w:style>
  <w:style w:type="character" w:customStyle="1" w:styleId="apple-converted-space">
    <w:name w:val="apple-converted-space"/>
    <w:basedOn w:val="a0"/>
    <w:rsid w:val="00F454C7"/>
  </w:style>
  <w:style w:type="paragraph" w:customStyle="1" w:styleId="msonospacing0">
    <w:name w:val="msonospacing"/>
    <w:basedOn w:val="a"/>
    <w:uiPriority w:val="99"/>
    <w:rsid w:val="00F4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454C7"/>
  </w:style>
  <w:style w:type="paragraph" w:styleId="aa">
    <w:name w:val="Normal (Web)"/>
    <w:basedOn w:val="a"/>
    <w:uiPriority w:val="99"/>
    <w:semiHidden/>
    <w:unhideWhenUsed/>
    <w:rsid w:val="00F4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F454C7"/>
    <w:rPr>
      <w:b/>
      <w:bCs/>
    </w:rPr>
  </w:style>
  <w:style w:type="character" w:styleId="ac">
    <w:name w:val="Emphasis"/>
    <w:basedOn w:val="a0"/>
    <w:qFormat/>
    <w:rsid w:val="00F454C7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87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7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CB38-E138-4216-9E65-94D13739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Миляуша Сибгатуллина</cp:lastModifiedBy>
  <cp:revision>2</cp:revision>
  <cp:lastPrinted>2019-06-16T10:48:00Z</cp:lastPrinted>
  <dcterms:created xsi:type="dcterms:W3CDTF">2019-09-22T17:38:00Z</dcterms:created>
  <dcterms:modified xsi:type="dcterms:W3CDTF">2019-09-22T17:38:00Z</dcterms:modified>
</cp:coreProperties>
</file>